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2A872E" w14:textId="77777777" w:rsidR="00AD7651" w:rsidRPr="00BB3389" w:rsidRDefault="00AD7651" w:rsidP="00F973B5">
      <w:pPr>
        <w:tabs>
          <w:tab w:val="left" w:pos="0"/>
        </w:tabs>
        <w:ind w:left="1701" w:right="567"/>
        <w:rPr>
          <w:lang w:val="ru-RU" w:eastAsia="ar-SA"/>
        </w:rPr>
      </w:pPr>
      <w:r>
        <w:rPr>
          <w:lang w:val="ru-RU" w:eastAsia="ar-SA"/>
        </w:rPr>
        <w:tab/>
      </w:r>
      <w:r>
        <w:rPr>
          <w:lang w:val="ru-RU" w:eastAsia="ar-SA"/>
        </w:rPr>
        <w:tab/>
      </w:r>
      <w:r w:rsidR="00F973B5">
        <w:rPr>
          <w:lang w:val="ru-RU" w:eastAsia="ar-SA"/>
        </w:rPr>
        <w:tab/>
      </w:r>
      <w:r w:rsidRPr="00CC3ABD">
        <w:rPr>
          <w:lang w:eastAsia="ar-SA"/>
        </w:rPr>
        <w:object w:dxaOrig="975" w:dyaOrig="1080" w14:anchorId="15A5FDA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75pt;height:60.75pt" o:ole="" filled="t">
            <v:fill color2="black"/>
            <v:imagedata r:id="rId8" o:title=""/>
          </v:shape>
          <o:OLEObject Type="Embed" ProgID="Word.Picture.8" ShapeID="_x0000_i1025" DrawAspect="Content" ObjectID="_1804403810" r:id="rId9"/>
        </w:object>
      </w:r>
    </w:p>
    <w:p w14:paraId="5F90B3F8" w14:textId="77777777" w:rsidR="00AD7651" w:rsidRPr="007E766C" w:rsidRDefault="00AD7651" w:rsidP="00AD7651">
      <w:pPr>
        <w:keepNext/>
        <w:numPr>
          <w:ilvl w:val="2"/>
          <w:numId w:val="0"/>
        </w:numPr>
        <w:tabs>
          <w:tab w:val="left" w:pos="0"/>
          <w:tab w:val="left" w:pos="9720"/>
        </w:tabs>
        <w:autoSpaceDE w:val="0"/>
        <w:ind w:right="485"/>
        <w:jc w:val="center"/>
        <w:outlineLvl w:val="2"/>
        <w:rPr>
          <w:b/>
          <w:sz w:val="32"/>
          <w:szCs w:val="32"/>
          <w:lang w:val="ru-RU" w:eastAsia="ar-SA"/>
        </w:rPr>
      </w:pPr>
    </w:p>
    <w:p w14:paraId="4D551D24" w14:textId="77777777" w:rsidR="007208E4" w:rsidRPr="007E766C" w:rsidRDefault="007208E4" w:rsidP="007208E4">
      <w:pPr>
        <w:keepNext/>
        <w:numPr>
          <w:ilvl w:val="3"/>
          <w:numId w:val="0"/>
        </w:numPr>
        <w:tabs>
          <w:tab w:val="left" w:pos="0"/>
          <w:tab w:val="left" w:pos="9720"/>
        </w:tabs>
        <w:autoSpaceDE w:val="0"/>
        <w:ind w:right="485"/>
        <w:jc w:val="center"/>
        <w:outlineLvl w:val="3"/>
        <w:rPr>
          <w:b/>
          <w:bCs/>
          <w:sz w:val="40"/>
          <w:szCs w:val="40"/>
          <w:lang w:val="ru-RU" w:eastAsia="ar-SA"/>
        </w:rPr>
      </w:pPr>
      <w:r w:rsidRPr="007E766C">
        <w:rPr>
          <w:b/>
          <w:bCs/>
          <w:sz w:val="40"/>
          <w:szCs w:val="40"/>
          <w:lang w:val="ru-RU" w:eastAsia="ar-SA"/>
        </w:rPr>
        <w:t>АДМИНИСТРАЦИЯ ГОРОДА ПОКАЧИ</w:t>
      </w:r>
    </w:p>
    <w:p w14:paraId="554BC512" w14:textId="77777777" w:rsidR="007208E4" w:rsidRPr="007E766C" w:rsidRDefault="007208E4" w:rsidP="007208E4">
      <w:pPr>
        <w:keepNext/>
        <w:numPr>
          <w:ilvl w:val="2"/>
          <w:numId w:val="0"/>
        </w:numPr>
        <w:tabs>
          <w:tab w:val="left" w:pos="0"/>
          <w:tab w:val="left" w:pos="9720"/>
        </w:tabs>
        <w:autoSpaceDE w:val="0"/>
        <w:ind w:right="485"/>
        <w:jc w:val="center"/>
        <w:outlineLvl w:val="2"/>
        <w:rPr>
          <w:sz w:val="10"/>
          <w:lang w:val="ru-RU" w:eastAsia="ar-SA"/>
        </w:rPr>
      </w:pPr>
    </w:p>
    <w:p w14:paraId="56D418F5" w14:textId="77777777" w:rsidR="007208E4" w:rsidRPr="007E766C" w:rsidRDefault="007208E4" w:rsidP="007208E4">
      <w:pPr>
        <w:keepNext/>
        <w:numPr>
          <w:ilvl w:val="2"/>
          <w:numId w:val="0"/>
        </w:numPr>
        <w:tabs>
          <w:tab w:val="left" w:pos="0"/>
          <w:tab w:val="left" w:pos="9720"/>
        </w:tabs>
        <w:autoSpaceDE w:val="0"/>
        <w:ind w:right="485"/>
        <w:jc w:val="center"/>
        <w:outlineLvl w:val="2"/>
        <w:rPr>
          <w:b/>
          <w:szCs w:val="29"/>
          <w:lang w:val="ru-RU" w:eastAsia="ar-SA"/>
        </w:rPr>
      </w:pPr>
      <w:r w:rsidRPr="007E766C">
        <w:rPr>
          <w:b/>
          <w:szCs w:val="29"/>
          <w:lang w:val="ru-RU" w:eastAsia="ar-SA"/>
        </w:rPr>
        <w:t>ХАНТЫ-МАНСИЙСКОГО АВТОНОМНОГО ОКРУГА - ЮГРЫ</w:t>
      </w:r>
    </w:p>
    <w:p w14:paraId="21CE4B8B" w14:textId="77777777" w:rsidR="00F8706F" w:rsidRDefault="00F8706F" w:rsidP="00F973B5">
      <w:pPr>
        <w:keepNext/>
        <w:numPr>
          <w:ilvl w:val="2"/>
          <w:numId w:val="0"/>
        </w:numPr>
        <w:tabs>
          <w:tab w:val="left" w:pos="0"/>
          <w:tab w:val="left" w:pos="9720"/>
        </w:tabs>
        <w:autoSpaceDE w:val="0"/>
        <w:ind w:left="1701" w:right="567"/>
        <w:jc w:val="center"/>
        <w:outlineLvl w:val="2"/>
        <w:rPr>
          <w:b/>
          <w:sz w:val="32"/>
          <w:szCs w:val="32"/>
          <w:lang w:val="ru-RU" w:eastAsia="ar-SA"/>
        </w:rPr>
      </w:pPr>
    </w:p>
    <w:p w14:paraId="0234D37D" w14:textId="77777777" w:rsidR="007208E4" w:rsidRPr="005669FA" w:rsidRDefault="007208E4" w:rsidP="00F973B5">
      <w:pPr>
        <w:keepNext/>
        <w:numPr>
          <w:ilvl w:val="2"/>
          <w:numId w:val="0"/>
        </w:numPr>
        <w:tabs>
          <w:tab w:val="left" w:pos="0"/>
          <w:tab w:val="left" w:pos="9720"/>
        </w:tabs>
        <w:autoSpaceDE w:val="0"/>
        <w:ind w:left="1701" w:right="567"/>
        <w:jc w:val="center"/>
        <w:outlineLvl w:val="2"/>
        <w:rPr>
          <w:b/>
          <w:bCs/>
          <w:sz w:val="32"/>
          <w:szCs w:val="32"/>
          <w:lang w:val="ru-RU" w:eastAsia="ar-SA"/>
        </w:rPr>
      </w:pPr>
      <w:r w:rsidRPr="004A0F91">
        <w:rPr>
          <w:b/>
          <w:bCs/>
          <w:sz w:val="32"/>
          <w:szCs w:val="32"/>
          <w:lang w:val="ru-RU" w:eastAsia="ar-SA"/>
        </w:rPr>
        <w:t>ПОСТАНОВЛЕНИЕ</w:t>
      </w:r>
    </w:p>
    <w:p w14:paraId="3FA21A88" w14:textId="77777777" w:rsidR="007208E4" w:rsidRPr="005669FA" w:rsidRDefault="007208E4" w:rsidP="007208E4">
      <w:pPr>
        <w:rPr>
          <w:lang w:val="ru-RU" w:eastAsia="ar-SA"/>
        </w:rPr>
      </w:pPr>
    </w:p>
    <w:p w14:paraId="48E0AF1F" w14:textId="77777777" w:rsidR="007208E4" w:rsidRPr="005669FA" w:rsidRDefault="007208E4" w:rsidP="007208E4">
      <w:pPr>
        <w:rPr>
          <w:lang w:val="ru-RU" w:eastAsia="ar-SA"/>
        </w:rPr>
      </w:pPr>
    </w:p>
    <w:p w14:paraId="6EAB0F53" w14:textId="77777777" w:rsidR="007208E4" w:rsidRPr="007E766C" w:rsidRDefault="007208E4" w:rsidP="007208E4">
      <w:pPr>
        <w:rPr>
          <w:b/>
          <w:lang w:val="ru-RU" w:eastAsia="ar-SA"/>
        </w:rPr>
      </w:pPr>
      <w:r>
        <w:rPr>
          <w:b/>
          <w:lang w:val="ru-RU" w:eastAsia="ar-SA"/>
        </w:rPr>
        <w:t>от _________________</w:t>
      </w:r>
      <w:r>
        <w:rPr>
          <w:b/>
          <w:lang w:val="ru-RU" w:eastAsia="ar-SA"/>
        </w:rPr>
        <w:tab/>
      </w:r>
      <w:r>
        <w:rPr>
          <w:b/>
          <w:lang w:val="ru-RU" w:eastAsia="ar-SA"/>
        </w:rPr>
        <w:tab/>
      </w:r>
      <w:r>
        <w:rPr>
          <w:b/>
          <w:lang w:val="ru-RU" w:eastAsia="ar-SA"/>
        </w:rPr>
        <w:tab/>
      </w:r>
      <w:r>
        <w:rPr>
          <w:b/>
          <w:lang w:val="ru-RU" w:eastAsia="ar-SA"/>
        </w:rPr>
        <w:tab/>
      </w:r>
      <w:r w:rsidR="004014D2">
        <w:rPr>
          <w:b/>
          <w:lang w:val="ru-RU" w:eastAsia="ar-SA"/>
        </w:rPr>
        <w:tab/>
      </w:r>
      <w:r w:rsidRPr="007E766C">
        <w:rPr>
          <w:b/>
          <w:lang w:val="ru-RU" w:eastAsia="ar-SA"/>
        </w:rPr>
        <w:t>№ _________</w:t>
      </w:r>
    </w:p>
    <w:p w14:paraId="3377E5E7" w14:textId="77777777" w:rsidR="007208E4" w:rsidRDefault="007208E4" w:rsidP="007208E4">
      <w:pPr>
        <w:tabs>
          <w:tab w:val="left" w:pos="567"/>
          <w:tab w:val="left" w:pos="2268"/>
          <w:tab w:val="left" w:pos="3686"/>
          <w:tab w:val="left" w:pos="4536"/>
        </w:tabs>
        <w:autoSpaceDE w:val="0"/>
        <w:autoSpaceDN w:val="0"/>
        <w:adjustRightInd w:val="0"/>
        <w:ind w:right="4818"/>
        <w:rPr>
          <w:b/>
          <w:lang w:val="ru-RU" w:eastAsia="ar-SA"/>
        </w:rPr>
      </w:pPr>
    </w:p>
    <w:p w14:paraId="19BBA769" w14:textId="77777777" w:rsidR="007208E4" w:rsidRPr="00E5572C" w:rsidRDefault="007208E4" w:rsidP="007208E4">
      <w:pPr>
        <w:tabs>
          <w:tab w:val="left" w:pos="567"/>
          <w:tab w:val="left" w:pos="2268"/>
          <w:tab w:val="left" w:pos="3686"/>
          <w:tab w:val="left" w:pos="4536"/>
        </w:tabs>
        <w:autoSpaceDE w:val="0"/>
        <w:autoSpaceDN w:val="0"/>
        <w:adjustRightInd w:val="0"/>
        <w:ind w:right="5436"/>
        <w:jc w:val="both"/>
        <w:rPr>
          <w:rFonts w:ascii="Times New Roman" w:hAnsi="Times New Roman" w:cs="Times New Roman"/>
          <w:b/>
          <w:sz w:val="28"/>
          <w:szCs w:val="28"/>
          <w:lang w:val="ru-RU" w:eastAsia="ar-SA"/>
        </w:rPr>
      </w:pPr>
      <w:r w:rsidRPr="00E5572C">
        <w:rPr>
          <w:rFonts w:ascii="Times New Roman" w:hAnsi="Times New Roman" w:cs="Times New Roman"/>
          <w:b/>
          <w:sz w:val="28"/>
          <w:szCs w:val="28"/>
          <w:lang w:val="ru-RU" w:eastAsia="ar-SA"/>
        </w:rPr>
        <w:t>О</w:t>
      </w:r>
      <w:r w:rsidR="00A20A95" w:rsidRPr="00E5572C">
        <w:rPr>
          <w:rFonts w:ascii="Times New Roman" w:hAnsi="Times New Roman" w:cs="Times New Roman"/>
          <w:b/>
          <w:sz w:val="28"/>
          <w:szCs w:val="28"/>
          <w:lang w:val="ru-RU" w:eastAsia="ar-SA"/>
        </w:rPr>
        <w:t xml:space="preserve"> внесении изменений в </w:t>
      </w:r>
      <w:r w:rsidR="00B52D63">
        <w:rPr>
          <w:rFonts w:ascii="Times New Roman" w:hAnsi="Times New Roman" w:cs="Times New Roman"/>
          <w:b/>
          <w:sz w:val="28"/>
          <w:szCs w:val="28"/>
          <w:lang w:val="ru-RU" w:eastAsia="ar-SA"/>
        </w:rPr>
        <w:t xml:space="preserve">административный регламент </w:t>
      </w:r>
      <w:r w:rsidR="00CB6325" w:rsidRPr="00E5572C">
        <w:rPr>
          <w:rFonts w:ascii="Times New Roman" w:hAnsi="Times New Roman" w:cs="Times New Roman"/>
          <w:b/>
          <w:sz w:val="28"/>
          <w:szCs w:val="28"/>
          <w:lang w:val="ru-RU" w:eastAsia="ar-SA"/>
        </w:rPr>
        <w:t xml:space="preserve"> </w:t>
      </w:r>
      <w:r w:rsidRPr="00E5572C">
        <w:rPr>
          <w:rFonts w:ascii="Times New Roman" w:hAnsi="Times New Roman" w:cs="Times New Roman"/>
          <w:b/>
          <w:sz w:val="28"/>
          <w:szCs w:val="28"/>
          <w:lang w:val="ru-RU" w:eastAsia="ar-SA"/>
        </w:rPr>
        <w:t>предоставления муниципальной услуги «</w:t>
      </w:r>
      <w:r w:rsidR="004F5878" w:rsidRPr="00E5572C">
        <w:rPr>
          <w:rFonts w:ascii="Times New Roman" w:hAnsi="Times New Roman" w:cs="Times New Roman"/>
          <w:b/>
          <w:sz w:val="28"/>
          <w:szCs w:val="28"/>
          <w:lang w:val="ru-RU" w:eastAsia="ar-SA"/>
        </w:rPr>
        <w:t>Передача в собственность граждан занимаемых ими жилых помещений жилищного фонда (приватизация жилищного фонда)</w:t>
      </w:r>
      <w:r w:rsidRPr="00E5572C">
        <w:rPr>
          <w:rFonts w:ascii="Times New Roman" w:hAnsi="Times New Roman" w:cs="Times New Roman"/>
          <w:b/>
          <w:sz w:val="28"/>
          <w:szCs w:val="28"/>
          <w:lang w:val="ru-RU" w:eastAsia="ar-SA"/>
        </w:rPr>
        <w:t>»</w:t>
      </w:r>
      <w:r w:rsidR="00B52D63">
        <w:rPr>
          <w:rFonts w:ascii="Times New Roman" w:hAnsi="Times New Roman" w:cs="Times New Roman"/>
          <w:b/>
          <w:sz w:val="28"/>
          <w:szCs w:val="28"/>
          <w:lang w:val="ru-RU" w:eastAsia="ar-SA"/>
        </w:rPr>
        <w:t>, утвержденный постановлением администраци</w:t>
      </w:r>
      <w:r w:rsidR="006D617D">
        <w:rPr>
          <w:rFonts w:ascii="Times New Roman" w:hAnsi="Times New Roman" w:cs="Times New Roman"/>
          <w:b/>
          <w:sz w:val="28"/>
          <w:szCs w:val="28"/>
          <w:lang w:val="ru-RU" w:eastAsia="ar-SA"/>
        </w:rPr>
        <w:t xml:space="preserve">и города Покачи от 16.01.2023 </w:t>
      </w:r>
      <w:r w:rsidR="00B52D63">
        <w:rPr>
          <w:rFonts w:ascii="Times New Roman" w:hAnsi="Times New Roman" w:cs="Times New Roman"/>
          <w:b/>
          <w:sz w:val="28"/>
          <w:szCs w:val="28"/>
          <w:lang w:val="ru-RU" w:eastAsia="ar-SA"/>
        </w:rPr>
        <w:t>№ 7</w:t>
      </w:r>
    </w:p>
    <w:p w14:paraId="4F122E7A" w14:textId="77777777" w:rsidR="007208E4" w:rsidRDefault="007208E4" w:rsidP="00F973B5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val="ru-RU" w:eastAsia="en-US"/>
        </w:rPr>
      </w:pPr>
    </w:p>
    <w:p w14:paraId="206AA96B" w14:textId="77777777" w:rsidR="00327603" w:rsidRDefault="00327603" w:rsidP="00F973B5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E2CEB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В соответствии </w:t>
      </w:r>
      <w:r w:rsidRPr="001E2CEB">
        <w:rPr>
          <w:rFonts w:ascii="Times New Roman" w:hAnsi="Times New Roman" w:cs="Times New Roman"/>
          <w:sz w:val="28"/>
          <w:szCs w:val="28"/>
          <w:lang w:val="ru-RU"/>
        </w:rPr>
        <w:t>с пунктом 1 ча</w:t>
      </w:r>
      <w:r w:rsidRPr="001E2CEB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сти 1 статьи 6 Федерального закона от </w:t>
      </w:r>
      <w:smartTag w:uri="urn:schemas-microsoft-com:office:smarttags" w:element="date">
        <w:smartTagPr>
          <w:attr w:name="Year" w:val="2010"/>
          <w:attr w:name="Day" w:val="27"/>
          <w:attr w:name="Month" w:val="07"/>
          <w:attr w:name="ls" w:val="trans"/>
        </w:smartTagPr>
        <w:r w:rsidRPr="001E2CEB">
          <w:rPr>
            <w:rFonts w:ascii="Times New Roman" w:hAnsi="Times New Roman" w:cs="Times New Roman"/>
            <w:bCs/>
            <w:sz w:val="28"/>
            <w:szCs w:val="28"/>
            <w:lang w:val="ru-RU"/>
          </w:rPr>
          <w:t>27.07.2010</w:t>
        </w:r>
      </w:smartTag>
      <w:r w:rsidRPr="001E2CEB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№</w:t>
      </w:r>
      <w:r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</w:t>
      </w:r>
      <w:r w:rsidRPr="001E2CEB">
        <w:rPr>
          <w:rFonts w:ascii="Times New Roman" w:hAnsi="Times New Roman" w:cs="Times New Roman"/>
          <w:bCs/>
          <w:sz w:val="28"/>
          <w:szCs w:val="28"/>
          <w:lang w:val="ru-RU"/>
        </w:rPr>
        <w:t>210-ФЗ «Об организации предоставления государственных и муниципальных услуг»,</w:t>
      </w:r>
      <w:r w:rsidRPr="001E2CEB">
        <w:rPr>
          <w:bCs/>
          <w:sz w:val="26"/>
          <w:szCs w:val="26"/>
          <w:lang w:val="ru-RU"/>
        </w:rPr>
        <w:t xml:space="preserve"> </w:t>
      </w:r>
      <w:r w:rsidRPr="001E2CEB">
        <w:rPr>
          <w:rFonts w:ascii="Times New Roman" w:hAnsi="Times New Roman" w:cs="Times New Roman"/>
          <w:sz w:val="28"/>
          <w:szCs w:val="28"/>
          <w:lang w:val="ru-RU"/>
        </w:rPr>
        <w:t xml:space="preserve">пунктом 1 части 8 статьи 2 Порядка </w:t>
      </w:r>
      <w:r w:rsidRPr="001E2CEB">
        <w:rPr>
          <w:rFonts w:ascii="Times New Roman" w:hAnsi="Times New Roman" w:cs="Times New Roman"/>
          <w:sz w:val="28"/>
          <w:szCs w:val="28"/>
          <w:lang w:val="ru-RU" w:eastAsia="en-US"/>
        </w:rPr>
        <w:t>разработки и утверждения административных регламентов предоставления муниципальных услуг, утвержденного постановлением администрации города Покачи от 31.05.2023</w:t>
      </w:r>
      <w:r>
        <w:rPr>
          <w:rFonts w:ascii="Times New Roman" w:hAnsi="Times New Roman" w:cs="Times New Roman"/>
          <w:sz w:val="28"/>
          <w:szCs w:val="28"/>
          <w:lang w:val="ru-RU" w:eastAsia="en-US"/>
        </w:rPr>
        <w:t xml:space="preserve"> </w:t>
      </w:r>
      <w:r w:rsidRPr="001E2CEB">
        <w:rPr>
          <w:rFonts w:ascii="Times New Roman" w:hAnsi="Times New Roman" w:cs="Times New Roman"/>
          <w:sz w:val="28"/>
          <w:szCs w:val="28"/>
          <w:lang w:val="ru-RU" w:eastAsia="en-US"/>
        </w:rPr>
        <w:t>№ 428</w:t>
      </w:r>
      <w:r w:rsidRPr="001E2CEB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14:paraId="555FFE70" w14:textId="18EF5EE5" w:rsidR="00CB6325" w:rsidRDefault="007208E4" w:rsidP="00F973B5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5572C">
        <w:rPr>
          <w:rFonts w:ascii="Times New Roman" w:hAnsi="Times New Roman" w:cs="Times New Roman"/>
          <w:sz w:val="28"/>
          <w:szCs w:val="28"/>
          <w:lang w:val="ru-RU"/>
        </w:rPr>
        <w:t xml:space="preserve">1. </w:t>
      </w:r>
      <w:r w:rsidR="00ED5004" w:rsidRPr="00E5572C">
        <w:rPr>
          <w:rFonts w:ascii="Times New Roman" w:hAnsi="Times New Roman" w:cs="Times New Roman"/>
          <w:sz w:val="28"/>
          <w:szCs w:val="28"/>
          <w:lang w:val="ru-RU"/>
        </w:rPr>
        <w:t>Внести в</w:t>
      </w:r>
      <w:r w:rsidR="00CB6325" w:rsidRPr="00E5572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52D63">
        <w:rPr>
          <w:rFonts w:ascii="Times New Roman" w:hAnsi="Times New Roman" w:cs="Times New Roman"/>
          <w:sz w:val="28"/>
          <w:szCs w:val="28"/>
          <w:lang w:val="ru-RU"/>
        </w:rPr>
        <w:t>административный регламент муниципальной услуги</w:t>
      </w:r>
      <w:r w:rsidR="00ED5004" w:rsidRPr="00E5572C">
        <w:rPr>
          <w:rFonts w:ascii="Times New Roman" w:hAnsi="Times New Roman" w:cs="Times New Roman"/>
          <w:sz w:val="28"/>
          <w:szCs w:val="28"/>
          <w:lang w:val="ru-RU"/>
        </w:rPr>
        <w:t xml:space="preserve"> «</w:t>
      </w:r>
      <w:r w:rsidR="00CB6325" w:rsidRPr="00E5572C">
        <w:rPr>
          <w:rFonts w:ascii="Times New Roman" w:hAnsi="Times New Roman" w:cs="Times New Roman"/>
          <w:sz w:val="28"/>
          <w:szCs w:val="28"/>
          <w:lang w:val="ru-RU" w:eastAsia="ar-SA"/>
        </w:rPr>
        <w:t>Передача в собственность граждан занимаемых ими жилых помещений жилищного фонда (приватизация жилищного фонда)»</w:t>
      </w:r>
      <w:r w:rsidR="00B52D63">
        <w:rPr>
          <w:rFonts w:ascii="Times New Roman" w:hAnsi="Times New Roman" w:cs="Times New Roman"/>
          <w:sz w:val="28"/>
          <w:szCs w:val="28"/>
          <w:lang w:val="ru-RU" w:eastAsia="ar-SA"/>
        </w:rPr>
        <w:t>, утвержденный постановлением администрации гор</w:t>
      </w:r>
      <w:r w:rsidR="002548BE">
        <w:rPr>
          <w:rFonts w:ascii="Times New Roman" w:hAnsi="Times New Roman" w:cs="Times New Roman"/>
          <w:sz w:val="28"/>
          <w:szCs w:val="28"/>
          <w:lang w:val="ru-RU" w:eastAsia="ar-SA"/>
        </w:rPr>
        <w:t>о</w:t>
      </w:r>
      <w:r w:rsidR="00B52D63">
        <w:rPr>
          <w:rFonts w:ascii="Times New Roman" w:hAnsi="Times New Roman" w:cs="Times New Roman"/>
          <w:sz w:val="28"/>
          <w:szCs w:val="28"/>
          <w:lang w:val="ru-RU" w:eastAsia="ar-SA"/>
        </w:rPr>
        <w:t>да Покачи от 16.01.2023 №7 (далее - административный регламент)</w:t>
      </w:r>
      <w:r w:rsidR="00ED5004" w:rsidRPr="00E5572C">
        <w:rPr>
          <w:rFonts w:ascii="Times New Roman" w:hAnsi="Times New Roman" w:cs="Times New Roman"/>
          <w:sz w:val="28"/>
          <w:szCs w:val="28"/>
          <w:lang w:val="ru-RU"/>
        </w:rPr>
        <w:t xml:space="preserve"> следующие изменения:</w:t>
      </w:r>
    </w:p>
    <w:p w14:paraId="18B6AF65" w14:textId="5E65D5E9" w:rsidR="00723CA8" w:rsidRPr="00723CA8" w:rsidRDefault="00723CA8" w:rsidP="00723CA8">
      <w:pPr>
        <w:ind w:firstLine="709"/>
        <w:rPr>
          <w:rFonts w:ascii="Times New Roman" w:hAnsi="Times New Roman"/>
          <w:sz w:val="28"/>
          <w:szCs w:val="28"/>
          <w:lang w:val="ru-RU"/>
        </w:rPr>
      </w:pPr>
      <w:r w:rsidRPr="00723CA8">
        <w:rPr>
          <w:rFonts w:ascii="Times New Roman" w:hAnsi="Times New Roman" w:cs="Times New Roman"/>
          <w:sz w:val="28"/>
          <w:szCs w:val="28"/>
          <w:lang w:val="ru-RU"/>
        </w:rPr>
        <w:t>1)</w:t>
      </w:r>
      <w:r w:rsidRPr="00723CA8">
        <w:rPr>
          <w:rFonts w:ascii="Times New Roman" w:hAnsi="Times New Roman"/>
          <w:sz w:val="28"/>
          <w:szCs w:val="28"/>
          <w:lang w:val="ru-RU"/>
        </w:rPr>
        <w:t xml:space="preserve"> статью </w:t>
      </w:r>
      <w:r w:rsidR="00EC07F5">
        <w:rPr>
          <w:rFonts w:ascii="Times New Roman" w:hAnsi="Times New Roman"/>
          <w:sz w:val="28"/>
          <w:szCs w:val="28"/>
          <w:lang w:val="ru-RU"/>
        </w:rPr>
        <w:t>6</w:t>
      </w:r>
      <w:r w:rsidRPr="00723CA8">
        <w:rPr>
          <w:rFonts w:ascii="Times New Roman" w:hAnsi="Times New Roman"/>
          <w:sz w:val="28"/>
          <w:szCs w:val="28"/>
          <w:lang w:val="ru-RU"/>
        </w:rPr>
        <w:t xml:space="preserve"> главы </w:t>
      </w:r>
      <w:r w:rsidR="00EC07F5">
        <w:rPr>
          <w:rFonts w:ascii="Times New Roman" w:hAnsi="Times New Roman"/>
          <w:sz w:val="28"/>
          <w:szCs w:val="28"/>
          <w:lang w:val="ru-RU"/>
        </w:rPr>
        <w:t>2</w:t>
      </w:r>
      <w:r w:rsidRPr="00723CA8">
        <w:rPr>
          <w:rFonts w:ascii="Times New Roman" w:hAnsi="Times New Roman"/>
          <w:sz w:val="28"/>
          <w:szCs w:val="28"/>
          <w:lang w:val="ru-RU"/>
        </w:rPr>
        <w:t xml:space="preserve"> административного регламента дополнить пунктом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23CA8">
        <w:rPr>
          <w:rFonts w:ascii="Times New Roman" w:hAnsi="Times New Roman"/>
          <w:sz w:val="28"/>
          <w:szCs w:val="28"/>
          <w:lang w:val="ru-RU"/>
        </w:rPr>
        <w:t>2,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23CA8">
        <w:rPr>
          <w:rFonts w:ascii="Times New Roman" w:hAnsi="Times New Roman"/>
          <w:sz w:val="28"/>
          <w:szCs w:val="28"/>
          <w:lang w:val="ru-RU"/>
        </w:rPr>
        <w:t>3,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23CA8">
        <w:rPr>
          <w:rFonts w:ascii="Times New Roman" w:hAnsi="Times New Roman"/>
          <w:sz w:val="28"/>
          <w:szCs w:val="28"/>
          <w:lang w:val="ru-RU"/>
        </w:rPr>
        <w:t>4 следующего содержания:</w:t>
      </w:r>
    </w:p>
    <w:p w14:paraId="7E041B92" w14:textId="03CC232A" w:rsidR="00723CA8" w:rsidRPr="007A5D03" w:rsidRDefault="00723CA8" w:rsidP="00723CA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Cs/>
          <w:sz w:val="28"/>
          <w:szCs w:val="28"/>
          <w:lang w:val="ru-RU"/>
        </w:rPr>
        <w:t>«2</w:t>
      </w:r>
      <w:r w:rsidRPr="007A5D03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) </w:t>
      </w:r>
      <w:r w:rsidRPr="007A5D03">
        <w:rPr>
          <w:rFonts w:ascii="Times New Roman" w:hAnsi="Times New Roman" w:cs="Times New Roman"/>
          <w:sz w:val="28"/>
          <w:szCs w:val="28"/>
          <w:lang w:val="ru-RU"/>
        </w:rPr>
        <w:t xml:space="preserve">при получении результатов предоставления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</w:t>
      </w:r>
      <w:r w:rsidRPr="007A5D03">
        <w:rPr>
          <w:rFonts w:ascii="Times New Roman" w:hAnsi="Times New Roman" w:cs="Times New Roman"/>
          <w:sz w:val="28"/>
          <w:szCs w:val="28"/>
          <w:lang w:val="ru-RU"/>
        </w:rPr>
        <w:lastRenderedPageBreak/>
        <w:t>заявления о предоставлении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Услуги в отношении несовершеннолетнего;</w:t>
      </w:r>
    </w:p>
    <w:p w14:paraId="7EA2A78C" w14:textId="496DBBBA" w:rsidR="00723CA8" w:rsidRPr="007A5D03" w:rsidRDefault="00723CA8" w:rsidP="00723CA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3</w:t>
      </w:r>
      <w:r w:rsidRPr="007A5D03">
        <w:rPr>
          <w:rFonts w:ascii="Times New Roman" w:hAnsi="Times New Roman" w:cs="Times New Roman"/>
          <w:sz w:val="28"/>
          <w:szCs w:val="28"/>
          <w:lang w:val="ru-RU"/>
        </w:rPr>
        <w:t>) результаты предоставления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Услуги выразил письменно желание получить запрашиваемые результаты предоставления Услуги в отношении несовершеннолетнего лично;</w:t>
      </w:r>
    </w:p>
    <w:p w14:paraId="41029B46" w14:textId="11C7B4A0" w:rsidR="00723CA8" w:rsidRPr="007A5D03" w:rsidRDefault="00723CA8" w:rsidP="00723CA8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4</w:t>
      </w:r>
      <w:r w:rsidRPr="007A5D03">
        <w:rPr>
          <w:rFonts w:ascii="Times New Roman" w:hAnsi="Times New Roman" w:cs="Times New Roman"/>
          <w:sz w:val="28"/>
          <w:szCs w:val="28"/>
          <w:lang w:val="ru-RU"/>
        </w:rPr>
        <w:t>) представитель несовершеннолетнего, не являющийся заявителем, может получить результат предоставления муниципальной услуги в отношении несовершеннолетнего, оформленный в форме документа на бумажном носителе, способом и в сроки, установленные настоящим административным регламентом.»</w:t>
      </w:r>
      <w:r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14:paraId="756848AA" w14:textId="1D413B01" w:rsidR="00327603" w:rsidRDefault="00723CA8" w:rsidP="00327603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val="ru-RU" w:bidi="ar-SA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CB6325" w:rsidRPr="006D617D">
        <w:rPr>
          <w:rFonts w:ascii="Times New Roman" w:hAnsi="Times New Roman" w:cs="Times New Roman"/>
          <w:sz w:val="28"/>
          <w:szCs w:val="28"/>
          <w:lang w:val="ru-RU"/>
        </w:rPr>
        <w:t>)</w:t>
      </w:r>
      <w:r w:rsidR="00B52D63" w:rsidRPr="006D617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327603">
        <w:rPr>
          <w:rFonts w:ascii="Times New Roman" w:hAnsi="Times New Roman" w:cs="Times New Roman"/>
          <w:sz w:val="28"/>
          <w:szCs w:val="28"/>
          <w:lang w:val="ru-RU" w:bidi="ar-SA"/>
        </w:rPr>
        <w:t xml:space="preserve">главы 4-5 </w:t>
      </w:r>
      <w:r w:rsidR="00327603" w:rsidRPr="0037316B">
        <w:rPr>
          <w:rFonts w:ascii="Times New Roman" w:hAnsi="Times New Roman" w:cs="Times New Roman"/>
          <w:sz w:val="28"/>
          <w:szCs w:val="28"/>
          <w:lang w:val="ru-RU" w:bidi="ar-SA"/>
        </w:rPr>
        <w:t xml:space="preserve">административного регламента </w:t>
      </w:r>
      <w:r w:rsidR="00327603">
        <w:rPr>
          <w:rFonts w:ascii="Times New Roman" w:hAnsi="Times New Roman" w:cs="Times New Roman"/>
          <w:sz w:val="28"/>
          <w:szCs w:val="28"/>
          <w:lang w:val="ru-RU" w:bidi="ar-SA"/>
        </w:rPr>
        <w:t>признать утратившими силу.</w:t>
      </w:r>
    </w:p>
    <w:p w14:paraId="4F82D331" w14:textId="2E39AB2A" w:rsidR="007208E4" w:rsidRPr="00E5572C" w:rsidRDefault="006D617D" w:rsidP="00327603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</w:t>
      </w:r>
      <w:r w:rsidR="007208E4" w:rsidRPr="00E5572C">
        <w:rPr>
          <w:rFonts w:ascii="Times New Roman" w:hAnsi="Times New Roman" w:cs="Times New Roman"/>
          <w:sz w:val="28"/>
          <w:szCs w:val="28"/>
          <w:lang w:val="ru-RU"/>
        </w:rPr>
        <w:t>. Настоящее постановление вступает в силу после официального опубликования.</w:t>
      </w:r>
    </w:p>
    <w:p w14:paraId="68ECCE26" w14:textId="5A130589" w:rsidR="007208E4" w:rsidRPr="00E5572C" w:rsidRDefault="006D617D" w:rsidP="00F973B5">
      <w:pPr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3</w:t>
      </w:r>
      <w:r w:rsidR="007208E4" w:rsidRPr="00E5572C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="000752E6" w:rsidRPr="000752E6">
        <w:rPr>
          <w:rFonts w:ascii="Times New Roman" w:hAnsi="Times New Roman"/>
          <w:sz w:val="28"/>
          <w:szCs w:val="28"/>
          <w:lang w:val="ru-RU"/>
        </w:rPr>
        <w:t>Опубликовать настоящее постановление в сетевом издании «ПокачиИнформ» (</w:t>
      </w:r>
      <w:r w:rsidR="000752E6" w:rsidRPr="000752E6">
        <w:rPr>
          <w:rFonts w:ascii="Times New Roman" w:hAnsi="Times New Roman"/>
          <w:sz w:val="28"/>
          <w:szCs w:val="28"/>
        </w:rPr>
        <w:t>http</w:t>
      </w:r>
      <w:r w:rsidR="000752E6" w:rsidRPr="000752E6">
        <w:rPr>
          <w:rFonts w:ascii="Times New Roman" w:hAnsi="Times New Roman"/>
          <w:sz w:val="28"/>
          <w:szCs w:val="28"/>
          <w:lang w:val="ru-RU"/>
        </w:rPr>
        <w:t>://</w:t>
      </w:r>
      <w:r w:rsidR="000752E6" w:rsidRPr="000752E6">
        <w:rPr>
          <w:rFonts w:ascii="Times New Roman" w:hAnsi="Times New Roman"/>
          <w:sz w:val="28"/>
          <w:szCs w:val="28"/>
        </w:rPr>
        <w:t>vgazetepv</w:t>
      </w:r>
      <w:r w:rsidR="000752E6" w:rsidRPr="000752E6">
        <w:rPr>
          <w:rFonts w:ascii="Times New Roman" w:hAnsi="Times New Roman"/>
          <w:sz w:val="28"/>
          <w:szCs w:val="28"/>
          <w:lang w:val="ru-RU"/>
        </w:rPr>
        <w:t>.</w:t>
      </w:r>
      <w:r w:rsidR="000752E6" w:rsidRPr="000752E6">
        <w:rPr>
          <w:rFonts w:ascii="Times New Roman" w:hAnsi="Times New Roman"/>
          <w:sz w:val="28"/>
          <w:szCs w:val="28"/>
        </w:rPr>
        <w:t>ru</w:t>
      </w:r>
      <w:r w:rsidR="000752E6" w:rsidRPr="000752E6">
        <w:rPr>
          <w:rFonts w:ascii="Times New Roman" w:hAnsi="Times New Roman"/>
          <w:sz w:val="28"/>
          <w:szCs w:val="28"/>
          <w:lang w:val="ru-RU"/>
        </w:rPr>
        <w:t>/)</w:t>
      </w:r>
      <w:r w:rsidR="007208E4" w:rsidRPr="000752E6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14:paraId="5FAD6F5B" w14:textId="77777777" w:rsidR="007208E4" w:rsidRPr="00E5572C" w:rsidRDefault="006D617D" w:rsidP="00F973B5">
      <w:pPr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val="ru-RU"/>
        </w:rPr>
      </w:pPr>
      <w:r>
        <w:rPr>
          <w:rFonts w:ascii="Times New Roman" w:eastAsia="Calibri" w:hAnsi="Times New Roman" w:cs="Times New Roman"/>
          <w:sz w:val="28"/>
          <w:szCs w:val="28"/>
          <w:lang w:val="ru-RU"/>
        </w:rPr>
        <w:t>4</w:t>
      </w:r>
      <w:r w:rsidR="007208E4" w:rsidRPr="00E5572C">
        <w:rPr>
          <w:rFonts w:ascii="Times New Roman" w:eastAsia="Calibri" w:hAnsi="Times New Roman" w:cs="Times New Roman"/>
          <w:sz w:val="28"/>
          <w:szCs w:val="28"/>
          <w:lang w:val="ru-RU"/>
        </w:rPr>
        <w:t>. Контроль за выполнением постановления возложить на председателя комитета по управлению муниципальным имуществом администрации города Покачи</w:t>
      </w:r>
      <w:r w:rsidR="00F247E0" w:rsidRPr="00E5572C">
        <w:rPr>
          <w:rFonts w:ascii="Times New Roman" w:eastAsia="Calibri" w:hAnsi="Times New Roman" w:cs="Times New Roman"/>
          <w:sz w:val="28"/>
          <w:szCs w:val="28"/>
          <w:lang w:val="ru-RU"/>
        </w:rPr>
        <w:t xml:space="preserve"> </w:t>
      </w:r>
      <w:r w:rsidR="007208E4" w:rsidRPr="00E5572C">
        <w:rPr>
          <w:rFonts w:ascii="Times New Roman" w:eastAsia="Calibri" w:hAnsi="Times New Roman" w:cs="Times New Roman"/>
          <w:sz w:val="28"/>
          <w:szCs w:val="28"/>
          <w:lang w:val="ru-RU"/>
        </w:rPr>
        <w:t>Гелетко Л.А.</w:t>
      </w:r>
    </w:p>
    <w:p w14:paraId="1B95D0F3" w14:textId="77777777" w:rsidR="007208E4" w:rsidRPr="00E5572C" w:rsidRDefault="007208E4" w:rsidP="007208E4">
      <w:pPr>
        <w:autoSpaceDE w:val="0"/>
        <w:autoSpaceDN w:val="0"/>
        <w:adjustRightInd w:val="0"/>
        <w:ind w:firstLine="709"/>
        <w:rPr>
          <w:rFonts w:ascii="Times New Roman" w:eastAsia="Calibri" w:hAnsi="Times New Roman" w:cs="Times New Roman"/>
          <w:sz w:val="28"/>
          <w:szCs w:val="28"/>
          <w:lang w:val="ru-RU"/>
        </w:rPr>
      </w:pPr>
    </w:p>
    <w:p w14:paraId="5D7DBA6A" w14:textId="77777777" w:rsidR="007208E4" w:rsidRPr="00E5572C" w:rsidRDefault="007208E4" w:rsidP="00F247E0">
      <w:pPr>
        <w:autoSpaceDE w:val="0"/>
        <w:autoSpaceDN w:val="0"/>
        <w:adjustRightInd w:val="0"/>
        <w:outlineLvl w:val="1"/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</w:pPr>
      <w:r w:rsidRPr="00E5572C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Глава города Покачи</w:t>
      </w:r>
      <w:r w:rsidRPr="00E5572C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ab/>
      </w:r>
      <w:r w:rsidRPr="00E5572C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ab/>
      </w:r>
      <w:r w:rsidRPr="00E5572C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ab/>
      </w:r>
      <w:r w:rsidR="00F973B5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ab/>
      </w:r>
      <w:r w:rsidR="00F973B5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ab/>
      </w:r>
      <w:r w:rsidRPr="00E5572C">
        <w:rPr>
          <w:rFonts w:ascii="Times New Roman" w:hAnsi="Times New Roman" w:cs="Times New Roman"/>
          <w:b/>
          <w:color w:val="000000"/>
          <w:sz w:val="28"/>
          <w:szCs w:val="28"/>
          <w:lang w:val="ru-RU"/>
        </w:rPr>
        <w:t>В.Л. Таненков</w:t>
      </w:r>
    </w:p>
    <w:sectPr w:rsidR="007208E4" w:rsidRPr="00E5572C" w:rsidSect="00F8706F">
      <w:headerReference w:type="default" r:id="rId10"/>
      <w:pgSz w:w="12240" w:h="15840"/>
      <w:pgMar w:top="284" w:right="474" w:bottom="1135" w:left="1701" w:header="283" w:footer="0" w:gutter="0"/>
      <w:pgNumType w:start="1"/>
      <w:cols w:space="720"/>
      <w:formProt w:val="0"/>
      <w:titlePg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85183BB" w14:textId="77777777" w:rsidR="00404A8F" w:rsidRDefault="00404A8F" w:rsidP="0068504C">
      <w:r>
        <w:separator/>
      </w:r>
    </w:p>
  </w:endnote>
  <w:endnote w:type="continuationSeparator" w:id="0">
    <w:p w14:paraId="6FE7F83D" w14:textId="77777777" w:rsidR="00404A8F" w:rsidRDefault="00404A8F" w:rsidP="006850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altName w:val="Times New Roman"/>
    <w:charset w:val="01"/>
    <w:family w:val="roman"/>
    <w:pitch w:val="variable"/>
    <w:sig w:usb0="00000201" w:usb1="00000000" w:usb2="00000000" w:usb3="00000000" w:csb0="00000004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 Sans"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 Unicode MS">
    <w:altName w:val="Times New Roman"/>
    <w:charset w:val="01"/>
    <w:family w:val="auto"/>
    <w:pitch w:val="variable"/>
  </w:font>
  <w:font w:name="Liberation Sans">
    <w:altName w:val="Arial"/>
    <w:charset w:val="CC"/>
    <w:family w:val="swiss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BF27D2" w14:textId="77777777" w:rsidR="00404A8F" w:rsidRDefault="00404A8F" w:rsidP="0068504C">
      <w:r>
        <w:separator/>
      </w:r>
    </w:p>
  </w:footnote>
  <w:footnote w:type="continuationSeparator" w:id="0">
    <w:p w14:paraId="2EB4A0A7" w14:textId="77777777" w:rsidR="00404A8F" w:rsidRDefault="00404A8F" w:rsidP="006850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4272597"/>
      <w:docPartObj>
        <w:docPartGallery w:val="Page Numbers (Top of Page)"/>
        <w:docPartUnique/>
      </w:docPartObj>
    </w:sdtPr>
    <w:sdtContent>
      <w:p w14:paraId="02AAFF58" w14:textId="77777777" w:rsidR="00F8706F" w:rsidRDefault="00E4353F">
        <w:pPr>
          <w:pStyle w:val="a7"/>
          <w:jc w:val="center"/>
        </w:pPr>
        <w:r>
          <w:fldChar w:fldCharType="begin"/>
        </w:r>
        <w:r w:rsidR="00BC3177">
          <w:instrText xml:space="preserve"> PAGE   \* MERGEFORMAT </w:instrText>
        </w:r>
        <w:r>
          <w:fldChar w:fldCharType="separate"/>
        </w:r>
        <w:r w:rsidR="002A33BE">
          <w:rPr>
            <w:rFonts w:hint="eastAsia"/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7512840B" w14:textId="77777777" w:rsidR="00F8706F" w:rsidRDefault="00F8706F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41552E7"/>
    <w:multiLevelType w:val="hybridMultilevel"/>
    <w:tmpl w:val="6F4A08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874025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134"/>
  <w:autoHyphenation/>
  <w:drawingGridHorizontalSpacing w:val="2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6186"/>
    <w:rsid w:val="0005349F"/>
    <w:rsid w:val="000752E6"/>
    <w:rsid w:val="000F0655"/>
    <w:rsid w:val="00106423"/>
    <w:rsid w:val="00124C4C"/>
    <w:rsid w:val="00144B5E"/>
    <w:rsid w:val="00182BD1"/>
    <w:rsid w:val="001D4167"/>
    <w:rsid w:val="002548BE"/>
    <w:rsid w:val="00281362"/>
    <w:rsid w:val="002831B5"/>
    <w:rsid w:val="002A33BE"/>
    <w:rsid w:val="002E47B9"/>
    <w:rsid w:val="00306591"/>
    <w:rsid w:val="00327603"/>
    <w:rsid w:val="00347D2E"/>
    <w:rsid w:val="00383D87"/>
    <w:rsid w:val="003C50C0"/>
    <w:rsid w:val="003E370E"/>
    <w:rsid w:val="004014D2"/>
    <w:rsid w:val="00404A8F"/>
    <w:rsid w:val="00430240"/>
    <w:rsid w:val="00465635"/>
    <w:rsid w:val="004C6604"/>
    <w:rsid w:val="004E0B72"/>
    <w:rsid w:val="004F5878"/>
    <w:rsid w:val="00515FF3"/>
    <w:rsid w:val="00520394"/>
    <w:rsid w:val="0052275A"/>
    <w:rsid w:val="005B2263"/>
    <w:rsid w:val="006079F3"/>
    <w:rsid w:val="00623282"/>
    <w:rsid w:val="00655F87"/>
    <w:rsid w:val="006752D5"/>
    <w:rsid w:val="0068504C"/>
    <w:rsid w:val="006B628C"/>
    <w:rsid w:val="006D617D"/>
    <w:rsid w:val="006D655C"/>
    <w:rsid w:val="007208E4"/>
    <w:rsid w:val="00723CA8"/>
    <w:rsid w:val="00754432"/>
    <w:rsid w:val="007722A9"/>
    <w:rsid w:val="00793DAA"/>
    <w:rsid w:val="007F3C12"/>
    <w:rsid w:val="008C28CF"/>
    <w:rsid w:val="008C6211"/>
    <w:rsid w:val="008E0832"/>
    <w:rsid w:val="008F0C8D"/>
    <w:rsid w:val="008F4182"/>
    <w:rsid w:val="00924412"/>
    <w:rsid w:val="00937D0C"/>
    <w:rsid w:val="009A0FF0"/>
    <w:rsid w:val="009C4EE9"/>
    <w:rsid w:val="00A20A95"/>
    <w:rsid w:val="00A359D9"/>
    <w:rsid w:val="00A5563E"/>
    <w:rsid w:val="00A569A9"/>
    <w:rsid w:val="00A83541"/>
    <w:rsid w:val="00AA30D4"/>
    <w:rsid w:val="00AD1493"/>
    <w:rsid w:val="00AD7651"/>
    <w:rsid w:val="00AE2824"/>
    <w:rsid w:val="00AE75C0"/>
    <w:rsid w:val="00AF4939"/>
    <w:rsid w:val="00B14E69"/>
    <w:rsid w:val="00B1731A"/>
    <w:rsid w:val="00B47698"/>
    <w:rsid w:val="00B52D63"/>
    <w:rsid w:val="00B5708A"/>
    <w:rsid w:val="00B7156A"/>
    <w:rsid w:val="00BC3177"/>
    <w:rsid w:val="00BC6186"/>
    <w:rsid w:val="00BC71D2"/>
    <w:rsid w:val="00BE4483"/>
    <w:rsid w:val="00C02B28"/>
    <w:rsid w:val="00C25A63"/>
    <w:rsid w:val="00C351EE"/>
    <w:rsid w:val="00C87034"/>
    <w:rsid w:val="00C943B5"/>
    <w:rsid w:val="00CB6325"/>
    <w:rsid w:val="00CE324D"/>
    <w:rsid w:val="00D50D48"/>
    <w:rsid w:val="00D677E9"/>
    <w:rsid w:val="00D934B6"/>
    <w:rsid w:val="00DC006A"/>
    <w:rsid w:val="00DF107F"/>
    <w:rsid w:val="00DF6D9A"/>
    <w:rsid w:val="00E42D4B"/>
    <w:rsid w:val="00E4353F"/>
    <w:rsid w:val="00E43850"/>
    <w:rsid w:val="00E5572C"/>
    <w:rsid w:val="00E72E52"/>
    <w:rsid w:val="00EC07F5"/>
    <w:rsid w:val="00EC4B4F"/>
    <w:rsid w:val="00ED5004"/>
    <w:rsid w:val="00EF5B88"/>
    <w:rsid w:val="00F004D4"/>
    <w:rsid w:val="00F247E0"/>
    <w:rsid w:val="00F62C9B"/>
    <w:rsid w:val="00F8706F"/>
    <w:rsid w:val="00F973B5"/>
    <w:rsid w:val="00FD2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4:docId w14:val="38686A49"/>
  <w15:docId w15:val="{20B40EEF-98D6-442B-A62E-00E4FB6D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Arial Unicode MS" w:hAnsi="Liberation Serif" w:cs="Lucida Sans"/>
        <w:sz w:val="24"/>
        <w:szCs w:val="24"/>
        <w:lang w:val="en-US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A0FF0"/>
    <w:pPr>
      <w:widowControl w:val="0"/>
    </w:pPr>
  </w:style>
  <w:style w:type="paragraph" w:styleId="3">
    <w:name w:val="heading 3"/>
    <w:basedOn w:val="a"/>
    <w:link w:val="30"/>
    <w:uiPriority w:val="9"/>
    <w:qFormat/>
    <w:rsid w:val="00E43850"/>
    <w:pPr>
      <w:widowControl/>
      <w:suppressAutoHyphens w:val="0"/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Heading"/>
    <w:next w:val="a3"/>
    <w:qFormat/>
    <w:rsid w:val="00BC6186"/>
    <w:rPr>
      <w:rFonts w:ascii="Liberation Sans Unicode MS" w:hAnsi="Liberation Sans Unicode MS"/>
      <w:b/>
      <w:bCs/>
      <w:sz w:val="48"/>
      <w:szCs w:val="44"/>
    </w:rPr>
  </w:style>
  <w:style w:type="character" w:customStyle="1" w:styleId="EndnoteCharacters">
    <w:name w:val="Endnote Characters"/>
    <w:qFormat/>
    <w:rsid w:val="00BC6186"/>
  </w:style>
  <w:style w:type="character" w:customStyle="1" w:styleId="FootnoteCharacters">
    <w:name w:val="Footnote Characters"/>
    <w:qFormat/>
    <w:rsid w:val="00BC6186"/>
  </w:style>
  <w:style w:type="character" w:styleId="a4">
    <w:name w:val="Hyperlink"/>
    <w:rsid w:val="00BC6186"/>
    <w:rPr>
      <w:color w:val="000080"/>
      <w:u w:val="single"/>
    </w:rPr>
  </w:style>
  <w:style w:type="paragraph" w:customStyle="1" w:styleId="HorizontalLine">
    <w:name w:val="Horizontal Line"/>
    <w:basedOn w:val="a"/>
    <w:next w:val="a3"/>
    <w:qFormat/>
    <w:rsid w:val="00BC6186"/>
    <w:pPr>
      <w:pBdr>
        <w:bottom w:val="double" w:sz="2" w:space="0" w:color="808080"/>
      </w:pBdr>
      <w:spacing w:after="283"/>
    </w:pPr>
    <w:rPr>
      <w:sz w:val="12"/>
    </w:rPr>
  </w:style>
  <w:style w:type="paragraph" w:styleId="a3">
    <w:name w:val="Body Text"/>
    <w:basedOn w:val="a"/>
    <w:link w:val="a5"/>
    <w:rsid w:val="00BC6186"/>
    <w:pPr>
      <w:spacing w:after="283"/>
    </w:pPr>
  </w:style>
  <w:style w:type="paragraph" w:customStyle="1" w:styleId="21">
    <w:name w:val="Обратный адрес 21"/>
    <w:basedOn w:val="a"/>
    <w:rsid w:val="00BC6186"/>
    <w:rPr>
      <w:i/>
    </w:rPr>
  </w:style>
  <w:style w:type="paragraph" w:customStyle="1" w:styleId="TableContents">
    <w:name w:val="Table Contents"/>
    <w:basedOn w:val="a3"/>
    <w:qFormat/>
    <w:rsid w:val="00BC6186"/>
  </w:style>
  <w:style w:type="paragraph" w:customStyle="1" w:styleId="HeaderandFooter">
    <w:name w:val="Header and Footer"/>
    <w:basedOn w:val="a"/>
    <w:qFormat/>
    <w:rsid w:val="00BC6186"/>
    <w:pPr>
      <w:suppressLineNumbers/>
      <w:tabs>
        <w:tab w:val="center" w:pos="4986"/>
        <w:tab w:val="right" w:pos="9972"/>
      </w:tabs>
    </w:pPr>
  </w:style>
  <w:style w:type="paragraph" w:customStyle="1" w:styleId="1">
    <w:name w:val="Нижний колонтитул1"/>
    <w:basedOn w:val="a"/>
    <w:rsid w:val="00BC6186"/>
    <w:pPr>
      <w:suppressLineNumbers/>
      <w:tabs>
        <w:tab w:val="center" w:pos="4818"/>
        <w:tab w:val="right" w:pos="9637"/>
      </w:tabs>
    </w:pPr>
  </w:style>
  <w:style w:type="paragraph" w:customStyle="1" w:styleId="10">
    <w:name w:val="Верхний колонтитул1"/>
    <w:basedOn w:val="a"/>
    <w:rsid w:val="00BC6186"/>
    <w:pPr>
      <w:suppressLineNumbers/>
      <w:tabs>
        <w:tab w:val="center" w:pos="4818"/>
        <w:tab w:val="right" w:pos="9637"/>
      </w:tabs>
    </w:pPr>
  </w:style>
  <w:style w:type="paragraph" w:customStyle="1" w:styleId="Heading">
    <w:name w:val="Heading"/>
    <w:basedOn w:val="a"/>
    <w:next w:val="a3"/>
    <w:qFormat/>
    <w:rsid w:val="00BC6186"/>
    <w:pPr>
      <w:keepNext/>
      <w:spacing w:before="240" w:after="283"/>
    </w:pPr>
    <w:rPr>
      <w:rFonts w:ascii="Liberation Sans" w:hAnsi="Liberation Sans"/>
      <w:sz w:val="28"/>
      <w:szCs w:val="28"/>
    </w:rPr>
  </w:style>
  <w:style w:type="paragraph" w:customStyle="1" w:styleId="Index">
    <w:name w:val="Index"/>
    <w:basedOn w:val="a"/>
    <w:qFormat/>
    <w:rsid w:val="00BC6186"/>
    <w:pPr>
      <w:suppressLineNumbers/>
    </w:pPr>
  </w:style>
  <w:style w:type="paragraph" w:customStyle="1" w:styleId="12">
    <w:name w:val="Название объекта1"/>
    <w:basedOn w:val="a"/>
    <w:qFormat/>
    <w:rsid w:val="00BC6186"/>
    <w:pPr>
      <w:suppressLineNumbers/>
      <w:spacing w:before="120" w:after="120"/>
    </w:pPr>
    <w:rPr>
      <w:i/>
      <w:iCs/>
    </w:rPr>
  </w:style>
  <w:style w:type="paragraph" w:styleId="a6">
    <w:name w:val="List"/>
    <w:basedOn w:val="a3"/>
    <w:rsid w:val="00BC6186"/>
  </w:style>
  <w:style w:type="character" w:customStyle="1" w:styleId="30">
    <w:name w:val="Заголовок 3 Знак"/>
    <w:basedOn w:val="a0"/>
    <w:link w:val="3"/>
    <w:uiPriority w:val="9"/>
    <w:rsid w:val="00E43850"/>
    <w:rPr>
      <w:rFonts w:ascii="Times New Roman" w:eastAsia="Times New Roman" w:hAnsi="Times New Roman" w:cs="Times New Roman"/>
      <w:b/>
      <w:bCs/>
      <w:sz w:val="27"/>
      <w:szCs w:val="27"/>
      <w:lang w:val="ru-RU" w:eastAsia="ru-RU" w:bidi="ar-SA"/>
    </w:rPr>
  </w:style>
  <w:style w:type="paragraph" w:customStyle="1" w:styleId="ConsPlusNormal">
    <w:name w:val="ConsPlusNormal"/>
    <w:rsid w:val="008C28CF"/>
    <w:pPr>
      <w:widowControl w:val="0"/>
      <w:suppressAutoHyphens w:val="0"/>
      <w:autoSpaceDE w:val="0"/>
      <w:autoSpaceDN w:val="0"/>
    </w:pPr>
    <w:rPr>
      <w:rFonts w:ascii="Times New Roman" w:eastAsiaTheme="minorEastAsia" w:hAnsi="Times New Roman" w:cs="Times New Roman"/>
      <w:sz w:val="22"/>
      <w:szCs w:val="22"/>
      <w:lang w:val="ru-RU" w:eastAsia="ru-RU" w:bidi="ar-SA"/>
    </w:rPr>
  </w:style>
  <w:style w:type="character" w:customStyle="1" w:styleId="a5">
    <w:name w:val="Основной текст Знак"/>
    <w:basedOn w:val="a0"/>
    <w:link w:val="a3"/>
    <w:rsid w:val="008F0C8D"/>
  </w:style>
  <w:style w:type="paragraph" w:styleId="a7">
    <w:name w:val="header"/>
    <w:basedOn w:val="a"/>
    <w:link w:val="a8"/>
    <w:uiPriority w:val="99"/>
    <w:unhideWhenUsed/>
    <w:rsid w:val="0068504C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8">
    <w:name w:val="Верхний колонтитул Знак"/>
    <w:basedOn w:val="a0"/>
    <w:link w:val="a7"/>
    <w:uiPriority w:val="99"/>
    <w:rsid w:val="0068504C"/>
    <w:rPr>
      <w:rFonts w:cs="Mangal"/>
      <w:szCs w:val="21"/>
    </w:rPr>
  </w:style>
  <w:style w:type="paragraph" w:styleId="a9">
    <w:name w:val="footer"/>
    <w:basedOn w:val="a"/>
    <w:link w:val="aa"/>
    <w:uiPriority w:val="99"/>
    <w:semiHidden/>
    <w:unhideWhenUsed/>
    <w:rsid w:val="0068504C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a">
    <w:name w:val="Нижний колонтитул Знак"/>
    <w:basedOn w:val="a0"/>
    <w:link w:val="a9"/>
    <w:uiPriority w:val="99"/>
    <w:semiHidden/>
    <w:rsid w:val="0068504C"/>
    <w:rPr>
      <w:rFonts w:cs="Mangal"/>
      <w:szCs w:val="21"/>
    </w:rPr>
  </w:style>
  <w:style w:type="character" w:styleId="ab">
    <w:name w:val="annotation reference"/>
    <w:basedOn w:val="a0"/>
    <w:uiPriority w:val="99"/>
    <w:semiHidden/>
    <w:unhideWhenUsed/>
    <w:rsid w:val="00A83541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A83541"/>
    <w:rPr>
      <w:rFonts w:cs="Mangal"/>
      <w:sz w:val="20"/>
      <w:szCs w:val="18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A83541"/>
    <w:rPr>
      <w:rFonts w:cs="Mangal"/>
      <w:sz w:val="20"/>
      <w:szCs w:val="18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83541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A83541"/>
    <w:rPr>
      <w:rFonts w:cs="Mangal"/>
      <w:b/>
      <w:bCs/>
      <w:sz w:val="20"/>
      <w:szCs w:val="18"/>
    </w:rPr>
  </w:style>
  <w:style w:type="paragraph" w:styleId="af0">
    <w:name w:val="Balloon Text"/>
    <w:basedOn w:val="a"/>
    <w:link w:val="af1"/>
    <w:uiPriority w:val="99"/>
    <w:semiHidden/>
    <w:unhideWhenUsed/>
    <w:rsid w:val="00A83541"/>
    <w:rPr>
      <w:rFonts w:ascii="Tahoma" w:hAnsi="Tahoma" w:cs="Mangal"/>
      <w:sz w:val="16"/>
      <w:szCs w:val="14"/>
    </w:rPr>
  </w:style>
  <w:style w:type="character" w:customStyle="1" w:styleId="af1">
    <w:name w:val="Текст выноски Знак"/>
    <w:basedOn w:val="a0"/>
    <w:link w:val="af0"/>
    <w:uiPriority w:val="99"/>
    <w:semiHidden/>
    <w:rsid w:val="00A83541"/>
    <w:rPr>
      <w:rFonts w:ascii="Tahoma" w:hAnsi="Tahoma" w:cs="Mangal"/>
      <w:sz w:val="16"/>
      <w:szCs w:val="14"/>
    </w:rPr>
  </w:style>
  <w:style w:type="paragraph" w:styleId="af2">
    <w:name w:val="List Paragraph"/>
    <w:basedOn w:val="a"/>
    <w:uiPriority w:val="34"/>
    <w:qFormat/>
    <w:rsid w:val="00723CA8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1799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C53D366-97E2-4EB1-9A73-598D9CB9CC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460</Words>
  <Characters>2627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KUMI-09</dc:creator>
  <cp:lastModifiedBy>Казанская Елена Владимировна</cp:lastModifiedBy>
  <cp:revision>5</cp:revision>
  <cp:lastPrinted>2023-04-04T10:21:00Z</cp:lastPrinted>
  <dcterms:created xsi:type="dcterms:W3CDTF">2025-03-24T09:39:00Z</dcterms:created>
  <dcterms:modified xsi:type="dcterms:W3CDTF">2025-03-25T05:30:00Z</dcterms:modified>
  <dc:language>en-US</dc:language>
</cp:coreProperties>
</file>